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2BE" w14:textId="34A05B44" w:rsidR="007E4317" w:rsidRPr="007E4317" w:rsidRDefault="000432CB" w:rsidP="7F1E41A1">
      <w:pPr>
        <w:rPr>
          <w:rFonts w:ascii="Calibri" w:eastAsia="Calibri" w:hAnsi="Calibri" w:cs="Calibri"/>
          <w:sz w:val="20"/>
          <w:szCs w:val="20"/>
        </w:rPr>
      </w:pPr>
      <w:r>
        <w:rPr>
          <w:rStyle w:val="casenumber"/>
          <w:rFonts w:ascii="Calibri" w:eastAsia="Calibri" w:hAnsi="Calibri" w:cs="Calibri"/>
          <w:b/>
          <w:bCs/>
          <w:color w:val="000000" w:themeColor="text1"/>
          <w:sz w:val="36"/>
          <w:szCs w:val="36"/>
        </w:rPr>
        <w:t>SUPPORTS</w:t>
      </w:r>
      <w:r w:rsidR="29A644DA" w:rsidRPr="4D91C362">
        <w:rPr>
          <w:rStyle w:val="casenumber"/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3C318B9E" w:rsidRPr="4D91C362">
        <w:rPr>
          <w:rStyle w:val="casenumber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FOR THE FOLLOWING DEVELOPMENT OFF THE A63 – THIS FORM WILL BE SENT TO THE PLANNING AUTHORITY ON YOUR BEHALF</w:t>
      </w:r>
    </w:p>
    <w:p w14:paraId="217E5E48" w14:textId="017BC249" w:rsidR="007E4317" w:rsidRPr="007E4317" w:rsidRDefault="62B3DFE1" w:rsidP="656EA696">
      <w:pPr>
        <w:rPr>
          <w:rStyle w:val="address"/>
          <w:color w:val="000000"/>
          <w:sz w:val="20"/>
          <w:szCs w:val="20"/>
          <w:shd w:val="clear" w:color="auto" w:fill="FFFFFF"/>
        </w:rPr>
      </w:pPr>
      <w:r w:rsidRPr="656EA696">
        <w:rPr>
          <w:rFonts w:ascii="DM Sans" w:eastAsia="DM Sans" w:hAnsi="DM Sans" w:cs="DM Sans"/>
          <w:color w:val="000000" w:themeColor="text1"/>
          <w:sz w:val="24"/>
          <w:szCs w:val="24"/>
        </w:rPr>
        <w:t>ZG2024/0023/FULM</w:t>
      </w:r>
      <w:r w:rsidR="13C7A4FD" w:rsidRPr="7F1E41A1">
        <w:rPr>
          <w:rStyle w:val="casenumb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6090876F" w:rsidRPr="7F1E41A1">
        <w:rPr>
          <w:rStyle w:val="casenumb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E4317" w:rsidRPr="7F1E41A1">
        <w:rPr>
          <w:color w:val="000000"/>
          <w:sz w:val="20"/>
          <w:szCs w:val="20"/>
          <w:shd w:val="clear" w:color="auto" w:fill="FFFFFF"/>
        </w:rPr>
        <w:t> </w:t>
      </w:r>
      <w:r w:rsidR="007E4317" w:rsidRPr="7F1E41A1">
        <w:rPr>
          <w:rStyle w:val="description"/>
          <w:color w:val="000000"/>
          <w:sz w:val="20"/>
          <w:szCs w:val="20"/>
          <w:shd w:val="clear" w:color="auto" w:fill="FFFFFF"/>
        </w:rPr>
        <w:t>Residential development of 1</w:t>
      </w:r>
      <w:r w:rsidR="24936705" w:rsidRPr="7F1E41A1">
        <w:rPr>
          <w:rStyle w:val="description"/>
          <w:color w:val="000000"/>
          <w:sz w:val="20"/>
          <w:szCs w:val="20"/>
          <w:shd w:val="clear" w:color="auto" w:fill="FFFFFF"/>
        </w:rPr>
        <w:t>42</w:t>
      </w:r>
      <w:r w:rsidR="007E4317" w:rsidRPr="7F1E41A1">
        <w:rPr>
          <w:rStyle w:val="description"/>
          <w:color w:val="000000"/>
          <w:sz w:val="20"/>
          <w:szCs w:val="20"/>
          <w:shd w:val="clear" w:color="auto" w:fill="FFFFFF"/>
        </w:rPr>
        <w:t xml:space="preserve"> dwellings, open space, landscaping, and associated infrastructure and Community Centre with associated car parking and recreational space </w:t>
      </w:r>
      <w:r w:rsidR="007E4317" w:rsidRPr="7F1E41A1">
        <w:rPr>
          <w:rStyle w:val="divider2"/>
          <w:color w:val="000000"/>
          <w:sz w:val="20"/>
          <w:szCs w:val="20"/>
          <w:shd w:val="clear" w:color="auto" w:fill="FFFFFF"/>
        </w:rPr>
        <w:t>|</w:t>
      </w:r>
      <w:r w:rsidR="007E4317" w:rsidRPr="7F1E41A1">
        <w:rPr>
          <w:color w:val="000000"/>
          <w:sz w:val="20"/>
          <w:szCs w:val="20"/>
          <w:shd w:val="clear" w:color="auto" w:fill="FFFFFF"/>
        </w:rPr>
        <w:t> </w:t>
      </w:r>
      <w:r w:rsidR="007E4317" w:rsidRPr="7F1E41A1">
        <w:rPr>
          <w:rStyle w:val="address"/>
          <w:color w:val="000000"/>
          <w:sz w:val="20"/>
          <w:szCs w:val="20"/>
          <w:shd w:val="clear" w:color="auto" w:fill="FFFFFF"/>
        </w:rPr>
        <w:t>Land North Of Hull Road Hemingbrough Selby North Yorkshire</w:t>
      </w:r>
    </w:p>
    <w:p w14:paraId="0CA20A73" w14:textId="6F4F936C" w:rsidR="007E4317" w:rsidRDefault="007E4317">
      <w:pP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>Name (Please Print) ______________________________________________</w:t>
      </w:r>
    </w:p>
    <w:p w14:paraId="5AD79456" w14:textId="4CB9352B" w:rsidR="007E4317" w:rsidRPr="007E4317" w:rsidRDefault="007E4317">
      <w:pP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>Address (please Print) ________________________________________________________________________________________________________________________________</w:t>
      </w:r>
    </w:p>
    <w:p w14:paraId="6A6DCC60" w14:textId="7AF095DC" w:rsidR="007E4317" w:rsidRPr="007E4317" w:rsidRDefault="007E4317" w:rsidP="158549DE">
      <w:pPr>
        <w:rPr>
          <w:rStyle w:val="address"/>
          <w:color w:val="000000"/>
          <w:sz w:val="28"/>
          <w:szCs w:val="28"/>
          <w:shd w:val="clear" w:color="auto" w:fill="FFFFFF"/>
        </w:rPr>
      </w:pPr>
      <w:r w:rsidRPr="158549DE">
        <w:rPr>
          <w:rStyle w:val="address"/>
          <w:color w:val="000000"/>
          <w:sz w:val="28"/>
          <w:szCs w:val="28"/>
          <w:shd w:val="clear" w:color="auto" w:fill="FFFFFF"/>
        </w:rPr>
        <w:t xml:space="preserve">I the undersigned seek to </w:t>
      </w:r>
      <w:r w:rsidR="00510424">
        <w:rPr>
          <w:rStyle w:val="address"/>
          <w:b/>
          <w:bCs/>
          <w:color w:val="000000"/>
          <w:sz w:val="28"/>
          <w:szCs w:val="28"/>
          <w:shd w:val="clear" w:color="auto" w:fill="FFFFFF"/>
        </w:rPr>
        <w:t>SUPPORT</w:t>
      </w:r>
      <w:r w:rsidRPr="158549DE">
        <w:rPr>
          <w:rStyle w:val="address"/>
          <w:color w:val="000000"/>
          <w:sz w:val="28"/>
          <w:szCs w:val="28"/>
          <w:shd w:val="clear" w:color="auto" w:fill="FFFFFF"/>
        </w:rPr>
        <w:t xml:space="preserve"> the above planning application on the following grounds: (Please tick any that you feel apply)</w:t>
      </w:r>
    </w:p>
    <w:p w14:paraId="168B834B" w14:textId="69DDAB9C" w:rsidR="007E4317" w:rsidRPr="007E4317" w:rsidRDefault="007E4317" w:rsidP="7F1E41A1">
      <w:pPr>
        <w:rPr>
          <w:rStyle w:val="address"/>
          <w:color w:val="000000"/>
          <w:sz w:val="28"/>
          <w:szCs w:val="28"/>
          <w:shd w:val="clear" w:color="auto" w:fill="FFFFFF"/>
        </w:rPr>
      </w:pPr>
      <w:r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The application </w:t>
      </w:r>
      <w:r w:rsidR="000432CB">
        <w:rPr>
          <w:rStyle w:val="address"/>
          <w:color w:val="000000"/>
          <w:sz w:val="28"/>
          <w:szCs w:val="28"/>
          <w:shd w:val="clear" w:color="auto" w:fill="FFFFFF"/>
        </w:rPr>
        <w:t xml:space="preserve">DOES NOT </w:t>
      </w:r>
      <w:r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conflict with </w:t>
      </w:r>
      <w:r w:rsidR="0A6C7ABA" w:rsidRPr="7F1E41A1">
        <w:rPr>
          <w:rStyle w:val="address"/>
          <w:color w:val="000000"/>
          <w:sz w:val="28"/>
          <w:szCs w:val="28"/>
          <w:shd w:val="clear" w:color="auto" w:fill="FFFFFF"/>
        </w:rPr>
        <w:t xml:space="preserve">planning </w:t>
      </w:r>
      <w:r w:rsidRPr="7F1E41A1">
        <w:rPr>
          <w:rStyle w:val="address"/>
          <w:color w:val="000000"/>
          <w:sz w:val="28"/>
          <w:szCs w:val="28"/>
          <w:shd w:val="clear" w:color="auto" w:fill="FFFFFF"/>
        </w:rPr>
        <w:t>policy</w:t>
      </w:r>
      <w:r w:rsidRPr="007E4317"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ab/>
      </w:r>
      <w:r w:rsidRPr="007E4317">
        <w:rPr>
          <w:rStyle w:val="address"/>
          <w:rFonts w:cstheme="minorHAnsi"/>
          <w:color w:val="000000"/>
          <w:sz w:val="28"/>
          <w:szCs w:val="28"/>
          <w:shd w:val="clear" w:color="auto" w:fill="FFFFFF"/>
        </w:rPr>
        <w:tab/>
      </w:r>
      <w:r w:rsidRPr="7F1E41A1">
        <w:rPr>
          <w:rStyle w:val="address"/>
          <w:color w:val="000000"/>
          <w:sz w:val="28"/>
          <w:szCs w:val="28"/>
          <w:shd w:val="clear" w:color="auto" w:fill="FFFFFF"/>
        </w:rPr>
        <w:t>{   }</w:t>
      </w:r>
    </w:p>
    <w:p w14:paraId="4E9D8FB9" w14:textId="2B344C40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will </w:t>
      </w:r>
      <w:r w:rsidR="000432CB">
        <w:rPr>
          <w:rFonts w:cstheme="minorHAnsi"/>
          <w:sz w:val="28"/>
          <w:szCs w:val="28"/>
        </w:rPr>
        <w:t xml:space="preserve">NOT </w:t>
      </w:r>
      <w:r w:rsidRPr="007E4317">
        <w:rPr>
          <w:rFonts w:cstheme="minorHAnsi"/>
          <w:sz w:val="28"/>
          <w:szCs w:val="28"/>
        </w:rPr>
        <w:t xml:space="preserve">create unacceptable noise </w:t>
      </w:r>
      <w:r w:rsidRPr="007E4317">
        <w:rPr>
          <w:rFonts w:cstheme="minorHAnsi"/>
          <w:sz w:val="28"/>
          <w:szCs w:val="28"/>
        </w:rPr>
        <w:tab/>
      </w:r>
      <w:r w:rsidRPr="007E4317">
        <w:rPr>
          <w:rFonts w:cstheme="minorHAnsi"/>
          <w:sz w:val="28"/>
          <w:szCs w:val="28"/>
        </w:rPr>
        <w:tab/>
        <w:t>{  }</w:t>
      </w:r>
    </w:p>
    <w:p w14:paraId="1638E523" w14:textId="2210641F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will </w:t>
      </w:r>
      <w:r w:rsidR="000432CB">
        <w:rPr>
          <w:rFonts w:cstheme="minorHAnsi"/>
          <w:sz w:val="28"/>
          <w:szCs w:val="28"/>
        </w:rPr>
        <w:t xml:space="preserve">NOT </w:t>
      </w:r>
      <w:r w:rsidRPr="007E4317">
        <w:rPr>
          <w:rFonts w:cstheme="minorHAnsi"/>
          <w:sz w:val="28"/>
          <w:szCs w:val="28"/>
        </w:rPr>
        <w:t>have a negative impact on residential amenities    { }</w:t>
      </w:r>
    </w:p>
    <w:p w14:paraId="36EF3620" w14:textId="60F0890B" w:rsidR="007E4317" w:rsidRPr="007E4317" w:rsidRDefault="007E4317">
      <w:pPr>
        <w:rPr>
          <w:rFonts w:cstheme="minorHAnsi"/>
          <w:sz w:val="28"/>
          <w:szCs w:val="28"/>
        </w:rPr>
      </w:pPr>
      <w:r w:rsidRPr="007E4317">
        <w:rPr>
          <w:rFonts w:cstheme="minorHAnsi"/>
          <w:sz w:val="28"/>
          <w:szCs w:val="28"/>
        </w:rPr>
        <w:t xml:space="preserve">The development is suitable </w:t>
      </w:r>
      <w:r w:rsidR="000432CB">
        <w:rPr>
          <w:rFonts w:cstheme="minorHAnsi"/>
          <w:sz w:val="28"/>
          <w:szCs w:val="28"/>
        </w:rPr>
        <w:t xml:space="preserve">in relation </w:t>
      </w:r>
      <w:r>
        <w:rPr>
          <w:rFonts w:cstheme="minorHAnsi"/>
          <w:sz w:val="28"/>
          <w:szCs w:val="28"/>
        </w:rPr>
        <w:t>to</w:t>
      </w:r>
      <w:r w:rsidRPr="007E4317">
        <w:rPr>
          <w:rFonts w:cstheme="minorHAnsi"/>
          <w:sz w:val="28"/>
          <w:szCs w:val="28"/>
        </w:rPr>
        <w:t xml:space="preserve"> traffic and/or highways issues</w:t>
      </w:r>
      <w:r>
        <w:rPr>
          <w:rFonts w:cstheme="minorHAnsi"/>
          <w:sz w:val="28"/>
          <w:szCs w:val="28"/>
        </w:rPr>
        <w:t xml:space="preserve"> </w:t>
      </w:r>
      <w:r w:rsidRPr="007E4317">
        <w:rPr>
          <w:rFonts w:cstheme="minorHAnsi"/>
          <w:sz w:val="28"/>
          <w:szCs w:val="28"/>
        </w:rPr>
        <w:t xml:space="preserve">{ </w:t>
      </w:r>
      <w:r>
        <w:rPr>
          <w:rFonts w:cstheme="minorHAnsi"/>
          <w:sz w:val="28"/>
          <w:szCs w:val="28"/>
        </w:rPr>
        <w:t xml:space="preserve"> }</w:t>
      </w:r>
    </w:p>
    <w:p w14:paraId="72F9FB5A" w14:textId="06C6686E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Hall for Hemingbrough is suitable/supported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{  }</w:t>
      </w:r>
    </w:p>
    <w:p w14:paraId="0E647BF4" w14:textId="04A10574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environmental impact of the site is acceptable </w:t>
      </w:r>
      <w:r>
        <w:rPr>
          <w:rFonts w:cstheme="minorHAnsi"/>
          <w:sz w:val="28"/>
          <w:szCs w:val="28"/>
        </w:rPr>
        <w:tab/>
        <w:t>{  }</w:t>
      </w:r>
    </w:p>
    <w:p w14:paraId="4206BC64" w14:textId="149A4E23" w:rsidR="007E4317" w:rsidRDefault="007E4317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>Any 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8F3E6" w14:textId="06614745" w:rsidR="007E4317" w:rsidRDefault="007E43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understand that this submission has been provided through the assistance of Hemingbrough Parish Council because I cannot/do not wish to </w:t>
      </w:r>
      <w:r w:rsidR="00E546E3">
        <w:rPr>
          <w:rFonts w:cstheme="minorHAnsi"/>
          <w:sz w:val="28"/>
          <w:szCs w:val="28"/>
        </w:rPr>
        <w:t>submit my comments via the Planning Portal.</w:t>
      </w:r>
    </w:p>
    <w:p w14:paraId="163A150F" w14:textId="006A6108" w:rsidR="00E546E3" w:rsidRDefault="00E54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Signed _________________________________________________</w:t>
      </w:r>
    </w:p>
    <w:p w14:paraId="0C1918AC" w14:textId="6FA264EB" w:rsidR="00E546E3" w:rsidRDefault="00E54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Capacity (please tick)    Resident of Hemingbrough Parish  {   }</w:t>
      </w:r>
    </w:p>
    <w:p w14:paraId="2EEB7FFA" w14:textId="5E613719" w:rsidR="00E546E3" w:rsidRPr="007E4317" w:rsidRDefault="00E546E3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 xml:space="preserve">Member of Hemingbrough based club/social facility (if not resident) [   } </w:t>
      </w:r>
    </w:p>
    <w:p w14:paraId="2EF5A784" w14:textId="7CD58E95" w:rsidR="00E546E3" w:rsidRPr="007E4317" w:rsidRDefault="00E546E3" w:rsidP="7F1E41A1">
      <w:pPr>
        <w:rPr>
          <w:sz w:val="28"/>
          <w:szCs w:val="28"/>
        </w:rPr>
      </w:pPr>
      <w:r w:rsidRPr="7F1E41A1">
        <w:rPr>
          <w:sz w:val="28"/>
          <w:szCs w:val="28"/>
        </w:rPr>
        <w:t>Other (Please state capacity in which signing _______________________________________________________________</w:t>
      </w:r>
    </w:p>
    <w:sectPr w:rsidR="00E546E3" w:rsidRPr="007E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17"/>
    <w:rsid w:val="000432CB"/>
    <w:rsid w:val="00111FCC"/>
    <w:rsid w:val="00510424"/>
    <w:rsid w:val="007E4317"/>
    <w:rsid w:val="00E546E3"/>
    <w:rsid w:val="09A5D0B6"/>
    <w:rsid w:val="0A335776"/>
    <w:rsid w:val="0A6C7ABA"/>
    <w:rsid w:val="13C7A4FD"/>
    <w:rsid w:val="158549DE"/>
    <w:rsid w:val="24936705"/>
    <w:rsid w:val="29A644DA"/>
    <w:rsid w:val="3038DA24"/>
    <w:rsid w:val="32AB818E"/>
    <w:rsid w:val="3755AA40"/>
    <w:rsid w:val="3C318B9E"/>
    <w:rsid w:val="4D91C362"/>
    <w:rsid w:val="542E3C81"/>
    <w:rsid w:val="5CC015B2"/>
    <w:rsid w:val="6090876F"/>
    <w:rsid w:val="62B3DFE1"/>
    <w:rsid w:val="656EA696"/>
    <w:rsid w:val="7F1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370"/>
  <w15:chartTrackingRefBased/>
  <w15:docId w15:val="{82308C85-B204-4DB9-BEA4-F79893D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7E4317"/>
  </w:style>
  <w:style w:type="character" w:customStyle="1" w:styleId="divider1">
    <w:name w:val="divider1"/>
    <w:basedOn w:val="DefaultParagraphFont"/>
    <w:rsid w:val="007E4317"/>
  </w:style>
  <w:style w:type="character" w:customStyle="1" w:styleId="description">
    <w:name w:val="description"/>
    <w:basedOn w:val="DefaultParagraphFont"/>
    <w:rsid w:val="007E4317"/>
  </w:style>
  <w:style w:type="character" w:customStyle="1" w:styleId="divider2">
    <w:name w:val="divider2"/>
    <w:basedOn w:val="DefaultParagraphFont"/>
    <w:rsid w:val="007E4317"/>
  </w:style>
  <w:style w:type="character" w:customStyle="1" w:styleId="address">
    <w:name w:val="address"/>
    <w:basedOn w:val="DefaultParagraphFont"/>
    <w:rsid w:val="007E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Julie Eshelby</cp:lastModifiedBy>
  <cp:revision>2</cp:revision>
  <dcterms:created xsi:type="dcterms:W3CDTF">2024-03-08T18:26:00Z</dcterms:created>
  <dcterms:modified xsi:type="dcterms:W3CDTF">2024-03-08T18:26:00Z</dcterms:modified>
</cp:coreProperties>
</file>